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附件：</w:t>
      </w:r>
    </w:p>
    <w:p>
      <w:pPr>
        <w:spacing w:after="289" w:afterLines="50" w:line="360" w:lineRule="auto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周口师范学院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“弘扬践行教育家精神”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师德主题教育活动报表</w:t>
      </w:r>
    </w:p>
    <w:p>
      <w:pPr>
        <w:ind w:firstLine="554"/>
        <w:rPr>
          <w:rFonts w:ascii="仿宋" w:hAnsi="仿宋" w:eastAsia="仿宋" w:cs="宋体"/>
          <w:b/>
          <w:kern w:val="36"/>
          <w:sz w:val="28"/>
          <w:szCs w:val="28"/>
        </w:rPr>
      </w:pPr>
      <w:r>
        <w:rPr>
          <w:rFonts w:hint="eastAsia" w:ascii="仿宋" w:hAnsi="仿宋" w:eastAsia="仿宋" w:cs="宋体"/>
          <w:b/>
          <w:kern w:val="36"/>
          <w:sz w:val="28"/>
          <w:szCs w:val="28"/>
        </w:rPr>
        <w:t>单位名称：＿＿＿＿＿＿＿（公章）        填表人：＿＿＿＿＿          2024年＿＿月＿＿日</w:t>
      </w:r>
    </w:p>
    <w:tbl>
      <w:tblPr>
        <w:tblStyle w:val="2"/>
        <w:tblW w:w="5009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417"/>
        <w:gridCol w:w="2701"/>
        <w:gridCol w:w="2133"/>
        <w:gridCol w:w="1965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32"/>
              </w:rPr>
              <w:t>序号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活动时间</w:t>
            </w: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活动内容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活动形式</w:t>
            </w: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参加人数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活动成效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ODY3Njk4NmE2YTRkMWU2MTY2MzEwYTkxZmNlYjgifQ=="/>
  </w:docVars>
  <w:rsids>
    <w:rsidRoot w:val="00000000"/>
    <w:rsid w:val="3F1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2024-03-22T11:39:07Z</dcterms:created>
  <dc:creator>Administrator</dc:creator>
  <cp:lastModifiedBy>Mr. zhang</cp:lastModifiedBy>
  <dcterms:modified xsi:type="dcterms:W3CDTF">2024-03-22T11:39:19Z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AF864FBB9D474C78A545110BDEF43461_12</vt:lpwstr>
  </property>
</Properties>
</file>